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BBFDA" w14:textId="77777777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8F">
        <w:rPr>
          <w:rFonts w:ascii="Times New Roman" w:hAnsi="Times New Roman" w:cs="Times New Roman"/>
          <w:b/>
          <w:sz w:val="28"/>
          <w:szCs w:val="28"/>
        </w:rPr>
        <w:t>Пояснительная записка к</w:t>
      </w:r>
    </w:p>
    <w:p w14:paraId="751BF91D" w14:textId="72050190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8F">
        <w:rPr>
          <w:rFonts w:ascii="Times New Roman" w:hAnsi="Times New Roman" w:cs="Times New Roman"/>
          <w:b/>
          <w:sz w:val="28"/>
          <w:szCs w:val="28"/>
        </w:rPr>
        <w:t xml:space="preserve">Отчету об исполнении перечня программных мероприятий подпрограммы «Создания условий для духовно – культурного развития населения города» муниципальной целевой программы «Социальная среда» города Ленска Ленского района Республики Саха </w:t>
      </w:r>
      <w:r w:rsidR="001D13C3">
        <w:rPr>
          <w:rFonts w:ascii="Times New Roman" w:hAnsi="Times New Roman" w:cs="Times New Roman"/>
          <w:b/>
          <w:sz w:val="28"/>
          <w:szCs w:val="28"/>
        </w:rPr>
        <w:t>(</w:t>
      </w:r>
      <w:r w:rsidRPr="00E0558F">
        <w:rPr>
          <w:rFonts w:ascii="Times New Roman" w:hAnsi="Times New Roman" w:cs="Times New Roman"/>
          <w:b/>
          <w:sz w:val="28"/>
          <w:szCs w:val="28"/>
        </w:rPr>
        <w:t>Якутия) на 2020-2024 годы» за 202</w:t>
      </w:r>
      <w:r w:rsidR="00152F2C">
        <w:rPr>
          <w:rFonts w:ascii="Times New Roman" w:hAnsi="Times New Roman" w:cs="Times New Roman"/>
          <w:b/>
          <w:sz w:val="28"/>
          <w:szCs w:val="28"/>
        </w:rPr>
        <w:t>3</w:t>
      </w:r>
      <w:r w:rsidRPr="00E055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D30D574" w14:textId="77777777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9B029" w14:textId="77777777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58F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полномочий в сфере культуры и молодежной политики, предусмотренных Федеральным законом №-131 «Об общих принципах организации местного самоуправления в Российской Федерации», в муниципальном образовании «Город Ленск» с 26 ноября 2014 года создано Муниципальное бюджетное учреждение «Управление культуры и молодежной политики» МО «Город Ленск» Ленского района Республики Саха (Якутия).</w:t>
      </w:r>
    </w:p>
    <w:p w14:paraId="0867F9C0" w14:textId="4F7E1A35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создано на базе Центра досуга и народного творчества (ЦДНТ) и городского парка культуры и отдыха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ГПКиО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B635094" w14:textId="25603F5D" w:rsidR="00806B51" w:rsidRDefault="00806B51" w:rsidP="00806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финансирование подпрограммы «Создание условий для духовно – культурного развития населения города»</w:t>
      </w:r>
      <w:r w:rsidR="005114C1">
        <w:rPr>
          <w:rFonts w:ascii="Times New Roman" w:hAnsi="Times New Roman" w:cs="Times New Roman"/>
          <w:sz w:val="24"/>
          <w:szCs w:val="24"/>
        </w:rPr>
        <w:t xml:space="preserve"> на 2023 год было составило  70</w:t>
      </w:r>
      <w:r>
        <w:rPr>
          <w:rFonts w:ascii="Times New Roman" w:hAnsi="Times New Roman" w:cs="Times New Roman"/>
          <w:sz w:val="24"/>
          <w:szCs w:val="24"/>
        </w:rPr>
        <w:t> 298,4 тыс. руб., из них:</w:t>
      </w:r>
    </w:p>
    <w:p w14:paraId="2C1732F4" w14:textId="786B898E" w:rsidR="00806B51" w:rsidRDefault="00806B51" w:rsidP="00806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- 4 849,5 тыс. руб. – субсидии из бюджета Республики Саха (Якутия) на увеличение фонда оплаты труда основного персонала, на доведения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заработной платы технического и вспомогательного персонала и  повышение заработной платы общеотраслевых служащих</w:t>
      </w:r>
      <w:r w:rsidR="005114C1">
        <w:rPr>
          <w:rFonts w:ascii="Times New Roman" w:hAnsi="Times New Roman" w:cs="Times New Roman"/>
          <w:sz w:val="24"/>
          <w:szCs w:val="24"/>
        </w:rPr>
        <w:t>:</w:t>
      </w:r>
    </w:p>
    <w:p w14:paraId="50890452" w14:textId="68D7F7E2" w:rsidR="005114C1" w:rsidRDefault="005114C1" w:rsidP="00806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1 819,9 тыс. руб. переходящий остаток средств с 2022 года, поступивших в конце декабря и выплаченных в январе месяце 2023 года;</w:t>
      </w:r>
    </w:p>
    <w:p w14:paraId="404D83A6" w14:textId="275AA242" w:rsidR="005114C1" w:rsidRDefault="005114C1" w:rsidP="00806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3 029,6 тыс. руб., субсидии, поступившие в 2023 году.</w:t>
      </w:r>
    </w:p>
    <w:p w14:paraId="7D85DC2D" w14:textId="77777777" w:rsidR="005114C1" w:rsidRDefault="005114C1" w:rsidP="00511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- 154,6 тыс. руб. – субсидия на иные цели из бюджета МО «Ленский район».</w:t>
      </w:r>
      <w:r w:rsidRPr="004A2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D7EAA" w14:textId="3D001F61" w:rsidR="00806B51" w:rsidRDefault="00806B51" w:rsidP="00806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- 57 442,0 тыс. руб. – субсидия на выполнение муниципального задания МБУК «Центр досуга и народного творчеств</w:t>
      </w:r>
      <w:r w:rsidR="005114C1">
        <w:rPr>
          <w:rFonts w:ascii="Times New Roman" w:hAnsi="Times New Roman" w:cs="Times New Roman"/>
          <w:sz w:val="24"/>
          <w:szCs w:val="24"/>
        </w:rPr>
        <w:t>а» МО «Город Ленск» на 2023 год:</w:t>
      </w:r>
    </w:p>
    <w:p w14:paraId="48C0B404" w14:textId="77555633" w:rsidR="005114C1" w:rsidRDefault="005114C1" w:rsidP="00806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638,43 тыс. руб. переходящий остаток средств с 2022 года, неосвоенных на конец  финансового года;</w:t>
      </w:r>
    </w:p>
    <w:p w14:paraId="1FD8E787" w14:textId="76FE18AF" w:rsidR="005114C1" w:rsidRDefault="005114C1" w:rsidP="00806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56 958,19 тыс. руб. - субсидия на выполнение муниципального задания МБУК «Центр досуга и народного творчества» МО «Город Ленск», поступившая в 2023 году.</w:t>
      </w:r>
    </w:p>
    <w:p w14:paraId="29A123A4" w14:textId="77777777" w:rsidR="00806B51" w:rsidRDefault="00806B51" w:rsidP="00806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- 7 367,4 тыс. руб. внебюджетные средства от приносящей доход деятельности;</w:t>
      </w:r>
    </w:p>
    <w:p w14:paraId="41948A0B" w14:textId="54D67DBA" w:rsidR="00E73454" w:rsidRDefault="006671D3" w:rsidP="006671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средства, поступившие на реализацию программ</w:t>
      </w:r>
      <w:r w:rsidR="005114C1">
        <w:rPr>
          <w:rFonts w:ascii="Times New Roman" w:hAnsi="Times New Roman" w:cs="Times New Roman"/>
          <w:sz w:val="24"/>
          <w:szCs w:val="24"/>
        </w:rPr>
        <w:t>ных мероприятий, освоены на 97,8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9C63ED">
        <w:rPr>
          <w:rFonts w:ascii="Times New Roman" w:hAnsi="Times New Roman" w:cs="Times New Roman"/>
          <w:sz w:val="24"/>
          <w:szCs w:val="24"/>
        </w:rPr>
        <w:t>. От уточненного п</w:t>
      </w:r>
      <w:r w:rsidR="005114C1">
        <w:rPr>
          <w:rFonts w:ascii="Times New Roman" w:hAnsi="Times New Roman" w:cs="Times New Roman"/>
          <w:sz w:val="24"/>
          <w:szCs w:val="24"/>
        </w:rPr>
        <w:t>лана 70 2968,36 тыс. руб. освоено 68 781,17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667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045C9" w14:textId="11C537D4" w:rsidR="006671D3" w:rsidRDefault="00E73454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бюджета Республи</w:t>
      </w:r>
      <w:r w:rsidR="009C63ED">
        <w:rPr>
          <w:rFonts w:ascii="Times New Roman" w:hAnsi="Times New Roman" w:cs="Times New Roman"/>
          <w:sz w:val="24"/>
          <w:szCs w:val="24"/>
        </w:rPr>
        <w:t xml:space="preserve">ки Саха (Якутия) </w:t>
      </w:r>
      <w:r>
        <w:rPr>
          <w:rFonts w:ascii="Times New Roman" w:hAnsi="Times New Roman" w:cs="Times New Roman"/>
          <w:sz w:val="24"/>
          <w:szCs w:val="24"/>
        </w:rPr>
        <w:t xml:space="preserve"> поступила субсидия на повышение заработной платы основному персоналу, </w:t>
      </w:r>
      <w:r w:rsidR="009C63ED">
        <w:rPr>
          <w:rFonts w:ascii="Times New Roman" w:hAnsi="Times New Roman" w:cs="Times New Roman"/>
          <w:sz w:val="24"/>
          <w:szCs w:val="24"/>
        </w:rPr>
        <w:t>МРОТ и общеотраслевых служащих в размере 4 849,5 тыс. руб. Средства освоены полностью.</w:t>
      </w:r>
    </w:p>
    <w:p w14:paraId="4245FC7E" w14:textId="674BE77A" w:rsidR="00D146B3" w:rsidRDefault="00D146B3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из бюджета МО «Город Ленск» на выполнение муници</w:t>
      </w:r>
      <w:r w:rsidR="001E76DC">
        <w:rPr>
          <w:rFonts w:ascii="Times New Roman" w:hAnsi="Times New Roman" w:cs="Times New Roman"/>
          <w:sz w:val="24"/>
          <w:szCs w:val="24"/>
        </w:rPr>
        <w:t>пального задания освоена на 100,0</w:t>
      </w:r>
      <w:r>
        <w:rPr>
          <w:rFonts w:ascii="Times New Roman" w:hAnsi="Times New Roman" w:cs="Times New Roman"/>
          <w:sz w:val="24"/>
          <w:szCs w:val="24"/>
        </w:rPr>
        <w:t xml:space="preserve"> %, фактическое исполнение составляет 57 368,1 тыс. руб.</w:t>
      </w:r>
    </w:p>
    <w:p w14:paraId="33135C64" w14:textId="5096DE67" w:rsidR="004A2175" w:rsidRDefault="004A2175" w:rsidP="004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 от приносящей доход</w:t>
      </w:r>
      <w:r w:rsidR="009C63ED">
        <w:rPr>
          <w:rFonts w:ascii="Times New Roman" w:hAnsi="Times New Roman" w:cs="Times New Roman"/>
          <w:sz w:val="24"/>
          <w:szCs w:val="24"/>
        </w:rPr>
        <w:t xml:space="preserve"> деятельности составили 7 367,4</w:t>
      </w:r>
      <w:r>
        <w:rPr>
          <w:rFonts w:ascii="Times New Roman" w:hAnsi="Times New Roman" w:cs="Times New Roman"/>
          <w:sz w:val="24"/>
          <w:szCs w:val="24"/>
        </w:rPr>
        <w:t xml:space="preserve"> тыс. руб., из них освоено </w:t>
      </w:r>
      <w:r w:rsidR="009C63ED">
        <w:rPr>
          <w:rFonts w:ascii="Times New Roman" w:hAnsi="Times New Roman" w:cs="Times New Roman"/>
          <w:sz w:val="24"/>
          <w:szCs w:val="24"/>
        </w:rPr>
        <w:t xml:space="preserve">6 078,7 </w:t>
      </w:r>
      <w:r>
        <w:rPr>
          <w:rFonts w:ascii="Times New Roman" w:hAnsi="Times New Roman" w:cs="Times New Roman"/>
          <w:sz w:val="24"/>
          <w:szCs w:val="24"/>
        </w:rPr>
        <w:t>тыс. руб</w:t>
      </w:r>
      <w:r w:rsidR="006671D3">
        <w:rPr>
          <w:rFonts w:ascii="Times New Roman" w:hAnsi="Times New Roman" w:cs="Times New Roman"/>
          <w:sz w:val="24"/>
          <w:szCs w:val="24"/>
        </w:rPr>
        <w:t>.</w:t>
      </w:r>
      <w:r w:rsidR="009C63ED">
        <w:rPr>
          <w:rFonts w:ascii="Times New Roman" w:hAnsi="Times New Roman" w:cs="Times New Roman"/>
          <w:sz w:val="24"/>
          <w:szCs w:val="24"/>
        </w:rPr>
        <w:t>, что составляет 82,5</w:t>
      </w:r>
      <w:r w:rsidR="002C5D1D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8CC43AB" w14:textId="73EFCA67" w:rsidR="004A2175" w:rsidRDefault="009C63ED" w:rsidP="004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на иные цели в 2023</w:t>
      </w:r>
      <w:r w:rsidR="004A2175">
        <w:rPr>
          <w:rFonts w:ascii="Times New Roman" w:hAnsi="Times New Roman" w:cs="Times New Roman"/>
          <w:sz w:val="24"/>
          <w:szCs w:val="24"/>
        </w:rPr>
        <w:t xml:space="preserve"> году было  выделено</w:t>
      </w:r>
      <w:r>
        <w:rPr>
          <w:rFonts w:ascii="Times New Roman" w:hAnsi="Times New Roman" w:cs="Times New Roman"/>
          <w:sz w:val="24"/>
          <w:szCs w:val="24"/>
        </w:rPr>
        <w:t xml:space="preserve"> из бюджета МО «Ленский район»</w:t>
      </w:r>
      <w:r w:rsidR="004A2175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bCs/>
          <w:sz w:val="24"/>
          <w:szCs w:val="24"/>
        </w:rPr>
        <w:t>154,6</w:t>
      </w:r>
      <w:r w:rsidR="004A2175">
        <w:rPr>
          <w:rFonts w:ascii="Times New Roman" w:hAnsi="Times New Roman" w:cs="Times New Roman"/>
          <w:sz w:val="24"/>
          <w:szCs w:val="24"/>
        </w:rPr>
        <w:t xml:space="preserve"> тыс. руб. для </w:t>
      </w:r>
      <w:r>
        <w:rPr>
          <w:rFonts w:ascii="Times New Roman" w:hAnsi="Times New Roman" w:cs="Times New Roman"/>
          <w:sz w:val="24"/>
          <w:szCs w:val="24"/>
        </w:rPr>
        <w:t xml:space="preserve">участия в международных фестивалях – конкурсах </w:t>
      </w:r>
      <w:r w:rsidR="00806B51">
        <w:rPr>
          <w:rFonts w:ascii="Times New Roman" w:hAnsi="Times New Roman" w:cs="Times New Roman"/>
          <w:sz w:val="24"/>
          <w:szCs w:val="24"/>
        </w:rPr>
        <w:t>народного танцевального ансамбля «Росинка». Субсидия освоена на 100 %</w:t>
      </w:r>
    </w:p>
    <w:p w14:paraId="288A4706" w14:textId="77777777" w:rsidR="000B423B" w:rsidRDefault="000B423B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2A61" w14:textId="77777777" w:rsidR="001E76DC" w:rsidRDefault="001E76DC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64C9D" w14:textId="5500E629" w:rsidR="00DD7C70" w:rsidRDefault="009176BA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программных </w:t>
      </w:r>
      <w:r w:rsidR="00DD7C70" w:rsidRPr="0061192B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14:paraId="649AD5CE" w14:textId="5F9611B8" w:rsidR="00FA4260" w:rsidRDefault="00DD7C70" w:rsidP="00FA42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направленных на осуществление культурного досуга населения</w:t>
      </w:r>
      <w:r w:rsidR="00164B37">
        <w:rPr>
          <w:rFonts w:ascii="Times New Roman" w:hAnsi="Times New Roman" w:cs="Times New Roman"/>
          <w:sz w:val="24"/>
          <w:szCs w:val="24"/>
        </w:rPr>
        <w:t>,</w:t>
      </w:r>
      <w:r w:rsidR="00FA4260" w:rsidRPr="00FA4260">
        <w:rPr>
          <w:rFonts w:ascii="Times New Roman" w:hAnsi="Times New Roman" w:cs="Times New Roman"/>
          <w:sz w:val="24"/>
          <w:szCs w:val="24"/>
        </w:rPr>
        <w:t xml:space="preserve"> </w:t>
      </w:r>
      <w:r w:rsidR="00FA4260">
        <w:rPr>
          <w:rFonts w:ascii="Times New Roman" w:hAnsi="Times New Roman" w:cs="Times New Roman"/>
          <w:sz w:val="24"/>
          <w:szCs w:val="24"/>
        </w:rPr>
        <w:t>в 2023 году, составило 2 170,5 тыс. руб.;</w:t>
      </w:r>
    </w:p>
    <w:p w14:paraId="3EE6F69C" w14:textId="1B32B6AF" w:rsidR="00FA4260" w:rsidRDefault="00164B37" w:rsidP="00FA42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сохранение и </w:t>
      </w:r>
      <w:r w:rsidR="00FA4260">
        <w:rPr>
          <w:rFonts w:ascii="Times New Roman" w:hAnsi="Times New Roman" w:cs="Times New Roman"/>
          <w:sz w:val="24"/>
          <w:szCs w:val="24"/>
        </w:rPr>
        <w:t>поддержку самодеятельного художественного творчества – 154,6 тыс. руб.;</w:t>
      </w:r>
    </w:p>
    <w:p w14:paraId="495D2DC5" w14:textId="55087DF6" w:rsidR="00FA4260" w:rsidRDefault="00FA4260" w:rsidP="00FA42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сохранение и </w:t>
      </w:r>
      <w:r w:rsidR="00164B37">
        <w:rPr>
          <w:rFonts w:ascii="Times New Roman" w:hAnsi="Times New Roman" w:cs="Times New Roman"/>
          <w:sz w:val="24"/>
          <w:szCs w:val="24"/>
        </w:rPr>
        <w:t>развитие национальной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– 134,0 тыс. руб.;</w:t>
      </w:r>
    </w:p>
    <w:p w14:paraId="4B85EC04" w14:textId="2DCF773E" w:rsidR="00DD7C70" w:rsidRDefault="00164B37" w:rsidP="00FA42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260">
        <w:rPr>
          <w:rFonts w:ascii="Times New Roman" w:hAnsi="Times New Roman" w:cs="Times New Roman"/>
          <w:sz w:val="24"/>
          <w:szCs w:val="24"/>
        </w:rPr>
        <w:t>на модернизацию материального, технического и технологического оснащения МБУК «ЦДНТ» МО «Город Ленск» - 7 535,5 тыс. руб.;</w:t>
      </w:r>
    </w:p>
    <w:p w14:paraId="02DD114B" w14:textId="0799957F" w:rsidR="00FA4260" w:rsidRDefault="00FA4260" w:rsidP="00FA42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содержание ответственного исполнителя (управление программой) – 58 920,6 тыс.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10F4D5AD" w14:textId="77777777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C3433" w14:textId="7F0E58C7" w:rsidR="00DD7C70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эффективности муниципа</w:t>
      </w:r>
      <w:r w:rsidR="001E76DC">
        <w:rPr>
          <w:rFonts w:ascii="Times New Roman" w:hAnsi="Times New Roman" w:cs="Times New Roman"/>
          <w:sz w:val="24"/>
          <w:szCs w:val="24"/>
        </w:rPr>
        <w:t>льной программы составляет 7,481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30118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CC4D4C" w14:textId="6A9529D3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</w:t>
      </w:r>
      <w:r w:rsidR="00301182">
        <w:rPr>
          <w:rFonts w:ascii="Times New Roman" w:hAnsi="Times New Roman" w:cs="Times New Roman"/>
          <w:sz w:val="24"/>
          <w:szCs w:val="24"/>
        </w:rPr>
        <w:t>а достижения показателей – 13,983</w:t>
      </w:r>
      <w:r>
        <w:rPr>
          <w:rFonts w:ascii="Times New Roman" w:hAnsi="Times New Roman" w:cs="Times New Roman"/>
          <w:sz w:val="24"/>
          <w:szCs w:val="24"/>
        </w:rPr>
        <w:t xml:space="preserve"> балл;</w:t>
      </w:r>
    </w:p>
    <w:p w14:paraId="0B8BDB40" w14:textId="4E3AB838" w:rsidR="000B423B" w:rsidRDefault="001E76DC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 затрат – 0,978</w:t>
      </w:r>
    </w:p>
    <w:p w14:paraId="036784FF" w14:textId="3565D220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AE4E7" w14:textId="598C9E66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эффективности является высоким.</w:t>
      </w:r>
    </w:p>
    <w:p w14:paraId="02A58D9E" w14:textId="2436A2B8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0D28CA" w14:textId="77777777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33C0A" w14:textId="1FA318F6" w:rsidR="00290406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15A3A" w14:textId="4E267315" w:rsidR="00290406" w:rsidRPr="00301182" w:rsidRDefault="00301182" w:rsidP="00DD7C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182">
        <w:rPr>
          <w:rFonts w:ascii="Times New Roman" w:hAnsi="Times New Roman" w:cs="Times New Roman"/>
          <w:b/>
          <w:sz w:val="24"/>
          <w:szCs w:val="24"/>
        </w:rPr>
        <w:t xml:space="preserve">Директор МБУК «ЦДНТ»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0118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Pr="00301182">
        <w:rPr>
          <w:rFonts w:ascii="Times New Roman" w:hAnsi="Times New Roman" w:cs="Times New Roman"/>
          <w:b/>
          <w:sz w:val="24"/>
          <w:szCs w:val="24"/>
        </w:rPr>
        <w:t>А.В.Микрюков</w:t>
      </w:r>
      <w:proofErr w:type="spellEnd"/>
    </w:p>
    <w:p w14:paraId="51962D1A" w14:textId="094D16DE" w:rsidR="00290406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72F3A6" w14:textId="1065ADB6" w:rsidR="00290406" w:rsidRPr="00301182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1182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301182">
        <w:rPr>
          <w:rFonts w:ascii="Times New Roman" w:hAnsi="Times New Roman" w:cs="Times New Roman"/>
          <w:sz w:val="18"/>
          <w:szCs w:val="18"/>
        </w:rPr>
        <w:t>М.Н.Мацько</w:t>
      </w:r>
      <w:proofErr w:type="spellEnd"/>
    </w:p>
    <w:p w14:paraId="27C5CFD3" w14:textId="6FE16818" w:rsidR="00290406" w:rsidRPr="00301182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1182">
        <w:rPr>
          <w:rFonts w:ascii="Times New Roman" w:hAnsi="Times New Roman" w:cs="Times New Roman"/>
          <w:sz w:val="18"/>
          <w:szCs w:val="18"/>
        </w:rPr>
        <w:t>Тел. 8(41137) 4-13-26</w:t>
      </w:r>
      <w:bookmarkStart w:id="0" w:name="_GoBack"/>
      <w:bookmarkEnd w:id="0"/>
    </w:p>
    <w:sectPr w:rsidR="00290406" w:rsidRPr="00301182" w:rsidSect="00301182"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41A1"/>
    <w:multiLevelType w:val="hybridMultilevel"/>
    <w:tmpl w:val="8558EA7E"/>
    <w:lvl w:ilvl="0" w:tplc="EC063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94"/>
    <w:rsid w:val="000B423B"/>
    <w:rsid w:val="000C5B99"/>
    <w:rsid w:val="00152F2C"/>
    <w:rsid w:val="00164B37"/>
    <w:rsid w:val="001D13C3"/>
    <w:rsid w:val="001E76DC"/>
    <w:rsid w:val="00240D0B"/>
    <w:rsid w:val="00290406"/>
    <w:rsid w:val="002C5D1D"/>
    <w:rsid w:val="00301182"/>
    <w:rsid w:val="004A2175"/>
    <w:rsid w:val="005114C1"/>
    <w:rsid w:val="00552F8C"/>
    <w:rsid w:val="006614EC"/>
    <w:rsid w:val="006671D3"/>
    <w:rsid w:val="006C0B77"/>
    <w:rsid w:val="00745E39"/>
    <w:rsid w:val="00770729"/>
    <w:rsid w:val="00806B51"/>
    <w:rsid w:val="008242FF"/>
    <w:rsid w:val="00870751"/>
    <w:rsid w:val="009176BA"/>
    <w:rsid w:val="00922C48"/>
    <w:rsid w:val="009C63ED"/>
    <w:rsid w:val="00AB25D6"/>
    <w:rsid w:val="00B915B7"/>
    <w:rsid w:val="00BD511A"/>
    <w:rsid w:val="00D146B3"/>
    <w:rsid w:val="00DD7C70"/>
    <w:rsid w:val="00E73454"/>
    <w:rsid w:val="00E82994"/>
    <w:rsid w:val="00EA59DF"/>
    <w:rsid w:val="00EE4070"/>
    <w:rsid w:val="00F12C76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D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CDNT_BYH_2</dc:creator>
  <cp:keywords/>
  <dc:description/>
  <cp:lastModifiedBy>CDNT_Buh_4</cp:lastModifiedBy>
  <cp:revision>8</cp:revision>
  <cp:lastPrinted>2024-02-20T01:14:00Z</cp:lastPrinted>
  <dcterms:created xsi:type="dcterms:W3CDTF">2023-03-21T04:23:00Z</dcterms:created>
  <dcterms:modified xsi:type="dcterms:W3CDTF">2024-02-20T01:30:00Z</dcterms:modified>
</cp:coreProperties>
</file>