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D4" w:rsidRDefault="00A803D4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03D4" w:rsidRDefault="00A803D4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03D4" w:rsidRDefault="00A803D4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03D4" w:rsidRDefault="00A803D4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453FF" w:rsidRDefault="00306B07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УТВЕРЖДАЮ</w:t>
      </w:r>
    </w:p>
    <w:p w:rsidR="006453FF" w:rsidRPr="006453FF" w:rsidRDefault="00306B07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д</w:t>
      </w:r>
      <w:r w:rsidR="006453FF" w:rsidRPr="006453FF">
        <w:rPr>
          <w:rFonts w:ascii="Times New Roman" w:eastAsia="Calibri" w:hAnsi="Times New Roman" w:cs="Times New Roman"/>
          <w:bCs/>
          <w:sz w:val="28"/>
          <w:szCs w:val="28"/>
        </w:rPr>
        <w:t>иректор МБУК ЦДНТ</w:t>
      </w:r>
    </w:p>
    <w:p w:rsidR="006453FF" w:rsidRPr="006453FF" w:rsidRDefault="00306B07" w:rsidP="006453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ГП</w:t>
      </w:r>
      <w:r w:rsidR="006453FF" w:rsidRPr="006453FF">
        <w:rPr>
          <w:rFonts w:ascii="Times New Roman" w:eastAsia="Calibri" w:hAnsi="Times New Roman" w:cs="Times New Roman"/>
          <w:bCs/>
          <w:sz w:val="28"/>
          <w:szCs w:val="28"/>
        </w:rPr>
        <w:t xml:space="preserve"> «Город Ленск»</w:t>
      </w:r>
    </w:p>
    <w:p w:rsidR="00A803D4" w:rsidRPr="00EB3060" w:rsidRDefault="00306B07" w:rsidP="00EB306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  <w:sectPr w:rsidR="00A803D4" w:rsidRPr="00EB3060" w:rsidSect="00A803D4"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________</w:t>
      </w:r>
      <w:r w:rsidR="00EB3060">
        <w:rPr>
          <w:rFonts w:ascii="Times New Roman" w:eastAsia="Calibri" w:hAnsi="Times New Roman" w:cs="Times New Roman"/>
          <w:bCs/>
          <w:sz w:val="28"/>
          <w:szCs w:val="28"/>
        </w:rPr>
        <w:t>Микрюков А.В.</w:t>
      </w:r>
    </w:p>
    <w:p w:rsidR="006453FF" w:rsidRDefault="006453FF" w:rsidP="00B835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5E8" w:rsidRPr="00306B07" w:rsidRDefault="00B835E8" w:rsidP="00A803D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6B0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BC4A76" w:rsidRPr="006453FF" w:rsidRDefault="003F1A65" w:rsidP="00B835E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453FF">
        <w:rPr>
          <w:rFonts w:ascii="Times New Roman" w:eastAsia="Calibri" w:hAnsi="Times New Roman" w:cs="Times New Roman"/>
          <w:bCs/>
          <w:sz w:val="28"/>
          <w:szCs w:val="28"/>
        </w:rPr>
        <w:t>общегородского конкурса</w:t>
      </w:r>
      <w:r w:rsidR="0074274F" w:rsidRPr="006453FF">
        <w:rPr>
          <w:rFonts w:ascii="Times New Roman" w:eastAsia="Calibri" w:hAnsi="Times New Roman" w:cs="Times New Roman"/>
          <w:bCs/>
          <w:sz w:val="28"/>
          <w:szCs w:val="28"/>
        </w:rPr>
        <w:t xml:space="preserve"> на лучшее оформление тематической фотозоны</w:t>
      </w:r>
      <w:r w:rsidRPr="006453FF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5B22FC" w:rsidRPr="006453FF">
        <w:rPr>
          <w:rFonts w:ascii="Times New Roman" w:eastAsia="Calibri" w:hAnsi="Times New Roman" w:cs="Times New Roman"/>
          <w:bCs/>
          <w:sz w:val="28"/>
          <w:szCs w:val="28"/>
        </w:rPr>
        <w:t>Мир де</w:t>
      </w:r>
      <w:r w:rsidR="00BC4A76" w:rsidRPr="006453FF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5B22FC" w:rsidRPr="006453FF">
        <w:rPr>
          <w:rFonts w:ascii="Times New Roman" w:eastAsia="Calibri" w:hAnsi="Times New Roman" w:cs="Times New Roman"/>
          <w:bCs/>
          <w:sz w:val="28"/>
          <w:szCs w:val="28"/>
        </w:rPr>
        <w:t>ства</w:t>
      </w:r>
      <w:r w:rsidR="00451682" w:rsidRPr="006453F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B22FC" w:rsidRPr="006453FF">
        <w:rPr>
          <w:rFonts w:ascii="Times New Roman" w:eastAsia="Calibri" w:hAnsi="Times New Roman" w:cs="Times New Roman"/>
          <w:bCs/>
          <w:sz w:val="28"/>
          <w:szCs w:val="28"/>
        </w:rPr>
        <w:t>в рамках мероприятий</w:t>
      </w:r>
      <w:r w:rsidR="00BC4A76" w:rsidRPr="006453F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B22FC" w:rsidRPr="006453FF">
        <w:rPr>
          <w:rFonts w:ascii="Times New Roman" w:eastAsia="Calibri" w:hAnsi="Times New Roman" w:cs="Times New Roman"/>
          <w:bCs/>
          <w:sz w:val="28"/>
          <w:szCs w:val="28"/>
        </w:rPr>
        <w:t xml:space="preserve"> посвященн</w:t>
      </w:r>
      <w:r w:rsidR="00BC4A76" w:rsidRPr="006453FF">
        <w:rPr>
          <w:rFonts w:ascii="Times New Roman" w:eastAsia="Calibri" w:hAnsi="Times New Roman" w:cs="Times New Roman"/>
          <w:bCs/>
          <w:sz w:val="28"/>
          <w:szCs w:val="28"/>
        </w:rPr>
        <w:t>ых</w:t>
      </w:r>
    </w:p>
    <w:p w:rsidR="003F1A65" w:rsidRPr="006453FF" w:rsidRDefault="00BC4A76" w:rsidP="00B835E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453FF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5B22FC" w:rsidRPr="006453FF">
        <w:rPr>
          <w:rFonts w:ascii="Times New Roman" w:eastAsia="Calibri" w:hAnsi="Times New Roman" w:cs="Times New Roman"/>
          <w:bCs/>
          <w:sz w:val="28"/>
          <w:szCs w:val="28"/>
        </w:rPr>
        <w:t>ню защиты детей.</w:t>
      </w:r>
    </w:p>
    <w:p w:rsidR="003F1A65" w:rsidRPr="006453FF" w:rsidRDefault="003F1A65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181818"/>
          <w:spacing w:val="-15"/>
          <w:sz w:val="28"/>
          <w:szCs w:val="28"/>
        </w:rPr>
      </w:pPr>
    </w:p>
    <w:p w:rsidR="00212393" w:rsidRPr="008C2E04" w:rsidRDefault="003F1A65" w:rsidP="00F50064">
      <w:pPr>
        <w:keepNext/>
        <w:keepLines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 w:rsidRPr="005832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1. Общие положения</w:t>
      </w:r>
      <w:r w:rsidR="00B518C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.</w:t>
      </w:r>
    </w:p>
    <w:p w:rsidR="00A803D4" w:rsidRDefault="003F1A65" w:rsidP="00754421">
      <w:pPr>
        <w:pStyle w:val="a4"/>
        <w:numPr>
          <w:ilvl w:val="1"/>
          <w:numId w:val="1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3D4">
        <w:rPr>
          <w:rFonts w:ascii="Times New Roman" w:eastAsia="Calibri" w:hAnsi="Times New Roman" w:cs="Times New Roman"/>
          <w:sz w:val="28"/>
          <w:szCs w:val="28"/>
        </w:rPr>
        <w:t>Настоящее Положение регламентирует порядок организации и</w:t>
      </w:r>
      <w:r w:rsidR="002C5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3D4">
        <w:rPr>
          <w:rFonts w:ascii="Times New Roman" w:eastAsia="Calibri" w:hAnsi="Times New Roman" w:cs="Times New Roman"/>
          <w:sz w:val="28"/>
          <w:szCs w:val="28"/>
        </w:rPr>
        <w:t xml:space="preserve">проведения общегородского </w:t>
      </w:r>
      <w:r w:rsidR="00451682" w:rsidRPr="00A803D4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74274F" w:rsidRPr="00A803D4">
        <w:rPr>
          <w:rFonts w:ascii="Times New Roman" w:eastAsia="Calibri" w:hAnsi="Times New Roman" w:cs="Times New Roman"/>
          <w:sz w:val="28"/>
          <w:szCs w:val="28"/>
        </w:rPr>
        <w:t>на лучшее оформление тематической фотозоны «</w:t>
      </w:r>
      <w:r w:rsidR="005B22FC" w:rsidRPr="00A803D4">
        <w:rPr>
          <w:rFonts w:ascii="Times New Roman" w:eastAsia="Calibri" w:hAnsi="Times New Roman" w:cs="Times New Roman"/>
          <w:sz w:val="28"/>
          <w:szCs w:val="28"/>
        </w:rPr>
        <w:t>Мир детства</w:t>
      </w:r>
      <w:r w:rsidR="0074274F" w:rsidRPr="00A803D4">
        <w:rPr>
          <w:rFonts w:ascii="Times New Roman" w:eastAsia="Calibri" w:hAnsi="Times New Roman" w:cs="Times New Roman"/>
          <w:sz w:val="28"/>
          <w:szCs w:val="28"/>
        </w:rPr>
        <w:t>»</w:t>
      </w:r>
      <w:r w:rsidR="0098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B9E" w:rsidRPr="00A803D4">
        <w:rPr>
          <w:rFonts w:ascii="Times New Roman" w:eastAsia="Calibri" w:hAnsi="Times New Roman" w:cs="Times New Roman"/>
          <w:sz w:val="28"/>
          <w:szCs w:val="28"/>
        </w:rPr>
        <w:t>(</w:t>
      </w:r>
      <w:r w:rsidRPr="00A803D4">
        <w:rPr>
          <w:rFonts w:ascii="Times New Roman" w:eastAsia="Calibri" w:hAnsi="Times New Roman" w:cs="Times New Roman"/>
          <w:sz w:val="28"/>
          <w:szCs w:val="28"/>
        </w:rPr>
        <w:t xml:space="preserve">далее — </w:t>
      </w:r>
      <w:r w:rsidR="00C72357">
        <w:rPr>
          <w:rFonts w:ascii="Times New Roman" w:eastAsia="Calibri" w:hAnsi="Times New Roman" w:cs="Times New Roman"/>
          <w:sz w:val="28"/>
          <w:szCs w:val="28"/>
        </w:rPr>
        <w:t>К</w:t>
      </w:r>
      <w:r w:rsidR="0074274F" w:rsidRPr="00A803D4">
        <w:rPr>
          <w:rFonts w:ascii="Times New Roman" w:eastAsia="Calibri" w:hAnsi="Times New Roman" w:cs="Times New Roman"/>
          <w:sz w:val="28"/>
          <w:szCs w:val="28"/>
        </w:rPr>
        <w:t>онкурс</w:t>
      </w:r>
      <w:r w:rsidRPr="00A803D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03D4" w:rsidRDefault="00C72357" w:rsidP="00754421">
      <w:pPr>
        <w:pStyle w:val="a4"/>
        <w:numPr>
          <w:ilvl w:val="1"/>
          <w:numId w:val="1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в связи с празднованием </w:t>
      </w:r>
      <w:r w:rsidR="00BC4A76" w:rsidRPr="00A803D4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ня</w:t>
      </w:r>
      <w:r w:rsidR="005B22FC" w:rsidRPr="00A803D4">
        <w:rPr>
          <w:rFonts w:ascii="Times New Roman" w:eastAsia="Calibri" w:hAnsi="Times New Roman" w:cs="Times New Roman"/>
          <w:sz w:val="28"/>
          <w:szCs w:val="28"/>
        </w:rPr>
        <w:t xml:space="preserve"> защиты детей,</w:t>
      </w:r>
      <w:r w:rsidR="00306B07">
        <w:rPr>
          <w:rFonts w:ascii="Times New Roman" w:eastAsia="Calibri" w:hAnsi="Times New Roman" w:cs="Times New Roman"/>
          <w:sz w:val="28"/>
          <w:szCs w:val="28"/>
        </w:rPr>
        <w:t xml:space="preserve"> которое</w:t>
      </w:r>
      <w:r w:rsidR="000F26EA" w:rsidRPr="00A803D4">
        <w:rPr>
          <w:rFonts w:ascii="Times New Roman" w:eastAsia="Calibri" w:hAnsi="Times New Roman" w:cs="Times New Roman"/>
          <w:sz w:val="28"/>
          <w:szCs w:val="28"/>
        </w:rPr>
        <w:t xml:space="preserve"> состоится 01</w:t>
      </w:r>
      <w:r w:rsidR="00092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2FC" w:rsidRPr="00A803D4">
        <w:rPr>
          <w:rFonts w:ascii="Times New Roman" w:eastAsia="Calibri" w:hAnsi="Times New Roman" w:cs="Times New Roman"/>
          <w:sz w:val="28"/>
          <w:szCs w:val="28"/>
        </w:rPr>
        <w:t>июня</w:t>
      </w:r>
      <w:r w:rsidR="00092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064" w:rsidRPr="00A803D4">
        <w:rPr>
          <w:rFonts w:ascii="Times New Roman" w:eastAsia="Calibri" w:hAnsi="Times New Roman" w:cs="Times New Roman"/>
          <w:sz w:val="28"/>
          <w:szCs w:val="28"/>
        </w:rPr>
        <w:t>202</w:t>
      </w:r>
      <w:r w:rsidR="004902B4">
        <w:rPr>
          <w:rFonts w:ascii="Times New Roman" w:eastAsia="Calibri" w:hAnsi="Times New Roman" w:cs="Times New Roman"/>
          <w:sz w:val="28"/>
          <w:szCs w:val="28"/>
        </w:rPr>
        <w:t>6</w:t>
      </w:r>
      <w:r w:rsidR="000F26EA" w:rsidRPr="00A803D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5B22FC" w:rsidRPr="00A803D4">
        <w:rPr>
          <w:rFonts w:ascii="Times New Roman" w:eastAsia="Calibri" w:hAnsi="Times New Roman" w:cs="Times New Roman"/>
          <w:sz w:val="28"/>
          <w:szCs w:val="28"/>
        </w:rPr>
        <w:t>в ГПКиО.</w:t>
      </w:r>
    </w:p>
    <w:p w:rsidR="008C2E04" w:rsidRPr="00A803D4" w:rsidRDefault="00BA163F" w:rsidP="00754421">
      <w:pPr>
        <w:pStyle w:val="a4"/>
        <w:numPr>
          <w:ilvl w:val="1"/>
          <w:numId w:val="1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3D4">
        <w:rPr>
          <w:rFonts w:ascii="Times New Roman" w:eastAsia="Calibri" w:hAnsi="Times New Roman" w:cs="Times New Roman"/>
          <w:sz w:val="28"/>
          <w:szCs w:val="28"/>
        </w:rPr>
        <w:t>Фотозона -</w:t>
      </w:r>
      <w:r w:rsidR="00092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3D4">
        <w:rPr>
          <w:rFonts w:ascii="Times New Roman" w:eastAsia="Calibri" w:hAnsi="Times New Roman" w:cs="Times New Roman"/>
          <w:sz w:val="28"/>
          <w:szCs w:val="28"/>
        </w:rPr>
        <w:t xml:space="preserve">это специально задекорированное пространство под тематику праздника, </w:t>
      </w:r>
      <w:r w:rsidR="00415B9E" w:rsidRPr="00A803D4">
        <w:rPr>
          <w:rFonts w:ascii="Times New Roman" w:eastAsia="Calibri" w:hAnsi="Times New Roman" w:cs="Times New Roman"/>
          <w:sz w:val="28"/>
          <w:szCs w:val="28"/>
        </w:rPr>
        <w:t>предназначенное для фотосъемки</w:t>
      </w:r>
      <w:r w:rsidR="00092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357">
        <w:rPr>
          <w:rFonts w:ascii="Times New Roman" w:eastAsia="Calibri" w:hAnsi="Times New Roman" w:cs="Times New Roman"/>
          <w:sz w:val="28"/>
          <w:szCs w:val="28"/>
        </w:rPr>
        <w:t>(далее — Ф</w:t>
      </w:r>
      <w:r w:rsidR="00415B9E" w:rsidRPr="00A803D4">
        <w:rPr>
          <w:rFonts w:ascii="Times New Roman" w:eastAsia="Calibri" w:hAnsi="Times New Roman" w:cs="Times New Roman"/>
          <w:sz w:val="28"/>
          <w:szCs w:val="28"/>
        </w:rPr>
        <w:t>отозона)</w:t>
      </w:r>
    </w:p>
    <w:p w:rsidR="00415B9E" w:rsidRDefault="00415B9E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6C6A66" w:rsidRDefault="003F1A65" w:rsidP="006C6A66">
      <w:pPr>
        <w:keepNext/>
        <w:keepLines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 w:rsidRPr="005832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2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. Организатор</w:t>
      </w:r>
      <w:r w:rsidR="00F5006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ы</w:t>
      </w:r>
      <w:r w:rsidR="0009252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8171A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конкурса</w:t>
      </w:r>
    </w:p>
    <w:p w:rsidR="00F50064" w:rsidRPr="00B835E8" w:rsidRDefault="006C6A66" w:rsidP="00754421">
      <w:pPr>
        <w:keepNext/>
        <w:keepLines/>
        <w:shd w:val="clear" w:color="auto" w:fill="FFFFFF"/>
        <w:spacing w:after="0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Pr="006C6A66">
        <w:rPr>
          <w:rFonts w:ascii="Times New Roman" w:eastAsia="Calibri" w:hAnsi="Times New Roman" w:cs="Times New Roman"/>
          <w:bCs/>
          <w:sz w:val="28"/>
          <w:szCs w:val="28"/>
        </w:rPr>
        <w:t>Организаторами конкурса является муниципальное бюджетное учреждение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C6A66">
        <w:rPr>
          <w:rFonts w:ascii="Times New Roman" w:eastAsia="Calibri" w:hAnsi="Times New Roman" w:cs="Times New Roman"/>
          <w:bCs/>
          <w:sz w:val="28"/>
          <w:szCs w:val="28"/>
        </w:rPr>
        <w:t xml:space="preserve">культуры «Центр досуга и народного творчества» 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>ГП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C6A66">
        <w:rPr>
          <w:rFonts w:ascii="Times New Roman" w:eastAsia="Calibri" w:hAnsi="Times New Roman" w:cs="Times New Roman"/>
          <w:bCs/>
          <w:sz w:val="28"/>
          <w:szCs w:val="28"/>
        </w:rPr>
        <w:t>«Город Ленск»</w:t>
      </w:r>
    </w:p>
    <w:p w:rsidR="006453FF" w:rsidRDefault="006453FF" w:rsidP="00B835E8">
      <w:pPr>
        <w:keepNext/>
        <w:keepLines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A65" w:rsidRPr="004028E0" w:rsidRDefault="003F1A65" w:rsidP="00B835E8">
      <w:pPr>
        <w:keepNext/>
        <w:keepLines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4028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544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Цел</w:t>
      </w:r>
      <w:r w:rsidR="008A1EF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ь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и</w:t>
      </w:r>
      <w:r w:rsidR="006C6A6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з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адач</w:t>
      </w:r>
      <w:r w:rsidR="00616B5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и</w:t>
      </w:r>
      <w:r w:rsidR="0075442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8171A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конкурса</w:t>
      </w:r>
    </w:p>
    <w:p w:rsidR="006C6A66" w:rsidRPr="00B835E8" w:rsidRDefault="006C6A66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3.1 Повышение престижа и значения семьи и детства в обществе. Привлечение внимания общественности к культурным и семейным ценностям.</w:t>
      </w:r>
    </w:p>
    <w:p w:rsidR="008171AB" w:rsidRPr="00B835E8" w:rsidRDefault="006C6A66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3.2. </w:t>
      </w:r>
      <w:r w:rsidR="008171AB" w:rsidRPr="00B835E8">
        <w:rPr>
          <w:rFonts w:ascii="Times New Roman" w:eastAsia="Calibri" w:hAnsi="Times New Roman" w:cs="Times New Roman"/>
          <w:bCs/>
          <w:sz w:val="28"/>
          <w:szCs w:val="28"/>
        </w:rPr>
        <w:t>Создание праздничной атмосферы в день народного гуляния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C6A66" w:rsidRPr="00B835E8" w:rsidRDefault="008171AB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6C6A66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Привлечение жителей города к совместной </w:t>
      </w:r>
      <w:r w:rsidR="00415B9E" w:rsidRPr="00B835E8">
        <w:rPr>
          <w:rFonts w:ascii="Times New Roman" w:eastAsia="Calibri" w:hAnsi="Times New Roman" w:cs="Times New Roman"/>
          <w:bCs/>
          <w:sz w:val="28"/>
          <w:szCs w:val="28"/>
        </w:rPr>
        <w:t>творческой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деятельности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171AB" w:rsidRPr="00B835E8" w:rsidRDefault="006C6A66" w:rsidP="00754421">
      <w:pPr>
        <w:tabs>
          <w:tab w:val="left" w:pos="851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3.4.</w:t>
      </w:r>
      <w:r w:rsidR="007544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Формирование художественного вкуса и раскрытие творческого потенциала;</w:t>
      </w:r>
    </w:p>
    <w:p w:rsidR="006C6A66" w:rsidRPr="00B835E8" w:rsidRDefault="006C6A66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3.5. Повышение привлекательности общегородских мероприятий</w:t>
      </w:r>
    </w:p>
    <w:p w:rsidR="00A803D4" w:rsidRDefault="00A803D4" w:rsidP="00B835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471" w:rsidRDefault="003F1A65" w:rsidP="00B835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02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0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2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</w:t>
      </w:r>
      <w:r w:rsidR="009E7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8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7E750B" w:rsidRPr="007E750B" w:rsidRDefault="00B518C8" w:rsidP="0075442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21">
        <w:rPr>
          <w:rFonts w:ascii="Times New Roman" w:eastAsia="Calibri" w:hAnsi="Times New Roman" w:cs="Times New Roman"/>
          <w:sz w:val="28"/>
          <w:szCs w:val="28"/>
        </w:rPr>
        <w:t>4.1.</w:t>
      </w:r>
      <w:r w:rsidR="000925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750B"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</w:t>
      </w:r>
      <w:r w:rsid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750B"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все желающие</w:t>
      </w:r>
      <w:r w:rsidR="006C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2C5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профессионалы,</w:t>
      </w:r>
      <w:r w:rsidR="0009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6C6A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любители фотоискусства.</w:t>
      </w:r>
    </w:p>
    <w:p w:rsidR="007E750B" w:rsidRPr="007E750B" w:rsidRDefault="007E750B" w:rsidP="0075442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2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может быть индивидуальным и в составе коллектива</w:t>
      </w:r>
      <w:r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E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смешанны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т.д.)</w:t>
      </w:r>
      <w:r w:rsidR="00415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50B" w:rsidRDefault="007E750B" w:rsidP="00B835E8">
      <w:pPr>
        <w:shd w:val="clear" w:color="auto" w:fill="FFFFFF"/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Default="003F1A65" w:rsidP="00B835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E32F11" w:rsidRPr="00B835E8" w:rsidRDefault="003F1A65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</w:t>
      </w:r>
      <w:r w:rsidR="00616B55" w:rsidRPr="00B835E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C72357">
        <w:rPr>
          <w:rFonts w:ascii="Times New Roman" w:eastAsia="Calibri" w:hAnsi="Times New Roman" w:cs="Times New Roman"/>
          <w:bCs/>
          <w:sz w:val="28"/>
          <w:szCs w:val="28"/>
        </w:rPr>
        <w:t>Участникам К</w:t>
      </w:r>
      <w:r w:rsidR="007E750B" w:rsidRPr="00B835E8">
        <w:rPr>
          <w:rFonts w:ascii="Times New Roman" w:eastAsia="Calibri" w:hAnsi="Times New Roman" w:cs="Times New Roman"/>
          <w:bCs/>
          <w:sz w:val="28"/>
          <w:szCs w:val="28"/>
        </w:rPr>
        <w:t>онкурса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E750B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необходимо оформить тематическую площадку - фотозону </w:t>
      </w:r>
      <w:r w:rsidR="006C6A66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в ГПКиО (в определенной </w:t>
      </w:r>
      <w:r w:rsidR="00EB3060" w:rsidRPr="00B835E8">
        <w:rPr>
          <w:rFonts w:ascii="Times New Roman" w:eastAsia="Calibri" w:hAnsi="Times New Roman" w:cs="Times New Roman"/>
          <w:bCs/>
          <w:sz w:val="28"/>
          <w:szCs w:val="28"/>
        </w:rPr>
        <w:t>территории)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6A66" w:rsidRPr="00B835E8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15B9E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до 11</w:t>
      </w:r>
      <w:r w:rsidR="00981D93">
        <w:rPr>
          <w:rFonts w:ascii="Times New Roman" w:eastAsia="Calibri" w:hAnsi="Times New Roman" w:cs="Times New Roman"/>
          <w:bCs/>
          <w:sz w:val="28"/>
          <w:szCs w:val="28"/>
        </w:rPr>
        <w:t>.00</w:t>
      </w:r>
      <w:r w:rsidR="00415B9E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Каждая работа должна быть предварительно согласована </w:t>
      </w:r>
      <w:r w:rsidR="007E750B" w:rsidRPr="00B835E8">
        <w:rPr>
          <w:rFonts w:ascii="Times New Roman" w:eastAsia="Calibri" w:hAnsi="Times New Roman" w:cs="Times New Roman"/>
          <w:bCs/>
          <w:sz w:val="28"/>
          <w:szCs w:val="28"/>
        </w:rPr>
        <w:t>с организаторами конкурса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32F11" w:rsidRPr="00B835E8" w:rsidRDefault="00E32F11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5.2. Фотозона должна быть представлена на общегородском гулянии 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6A66" w:rsidRPr="00B835E8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50064" w:rsidRPr="00B835E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F50064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6C6A66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в ГПКиО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16B55" w:rsidRPr="00B835E8" w:rsidRDefault="00616B55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При разработке 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>тематической зоны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руководствоваться идеей 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>праздника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, стремиться к понятному, выразительному воплощению замысла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C2E04" w:rsidRPr="00B835E8" w:rsidRDefault="003F1A65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C2E04" w:rsidRPr="00B835E8">
        <w:rPr>
          <w:rFonts w:ascii="Times New Roman" w:eastAsia="Calibri" w:hAnsi="Times New Roman" w:cs="Times New Roman"/>
          <w:bCs/>
          <w:sz w:val="28"/>
          <w:szCs w:val="28"/>
        </w:rPr>
        <w:t>Доставка работ к месту экспозиции и обратно производ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>ится участниками самостоятельно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F1A65" w:rsidRPr="004734D7" w:rsidRDefault="003F1A65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="00A60045" w:rsidRPr="00B835E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544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Каждому участнику необходимо заполнить заявку </w:t>
      </w:r>
      <w:hyperlink w:anchor="_Приложение_1" w:history="1">
        <w:r w:rsidRPr="00B835E8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(Приложение 1)</w:t>
        </w:r>
      </w:hyperlink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Она оформляется в текстовом редакторе MicrosoftWord. Заявки и </w:t>
      </w:r>
      <w:r w:rsidR="003500A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проекты 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работ</w:t>
      </w:r>
      <w:r w:rsidR="003500A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в электронном виде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предоставляются на любом доступном носителе по адресу: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ЦДНТ, 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C723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каб. или на эл. 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очт</w:t>
      </w:r>
      <w:r w:rsidR="00BC4A76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7" w:history="1">
        <w:r w:rsidR="00EB3060" w:rsidRPr="00B709AC">
          <w:rPr>
            <w:rStyle w:val="a5"/>
            <w:rFonts w:ascii="Times New Roman" w:eastAsia="Calibri" w:hAnsi="Times New Roman" w:cs="Times New Roman"/>
            <w:bCs/>
            <w:sz w:val="28"/>
            <w:szCs w:val="28"/>
          </w:rPr>
          <w:t>tvorchestvo9@mail.ru</w:t>
        </w:r>
      </w:hyperlink>
      <w:r w:rsidR="0009252B">
        <w:t xml:space="preserve"> </w:t>
      </w:r>
      <w:r w:rsidR="00E61DEE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Срок подачи: по 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="00981D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мая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72357"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включительно</w:t>
      </w:r>
      <w:r w:rsidRPr="004028E0">
        <w:rPr>
          <w:rFonts w:ascii="Times New Roman" w:eastAsia="Calibri" w:hAnsi="Times New Roman" w:cs="Times New Roman"/>
          <w:sz w:val="28"/>
          <w:szCs w:val="28"/>
        </w:rPr>
        <w:t>.</w:t>
      </w:r>
      <w:r w:rsidR="0098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2B4">
        <w:rPr>
          <w:rFonts w:ascii="Times New Roman" w:eastAsia="Calibri" w:hAnsi="Times New Roman" w:cs="Times New Roman"/>
          <w:sz w:val="28"/>
          <w:szCs w:val="28"/>
        </w:rPr>
        <w:t>Справки по тел: 4-30-15.</w:t>
      </w:r>
    </w:p>
    <w:p w:rsidR="003F1A65" w:rsidRPr="004028E0" w:rsidRDefault="003F1A65" w:rsidP="00B835E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4028E0" w:rsidRDefault="003F1A65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Требования к</w:t>
      </w:r>
      <w:r w:rsidR="008C2E04">
        <w:rPr>
          <w:rFonts w:ascii="Times New Roman" w:eastAsia="Calibri" w:hAnsi="Times New Roman" w:cs="Times New Roman"/>
          <w:b/>
          <w:sz w:val="28"/>
          <w:szCs w:val="28"/>
        </w:rPr>
        <w:t xml:space="preserve"> работам</w:t>
      </w:r>
    </w:p>
    <w:p w:rsidR="003F1A65" w:rsidRPr="00B835E8" w:rsidRDefault="00B518C8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6.1.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Минимальная высота композиции 1</w:t>
      </w:r>
      <w:r w:rsidR="003500A7" w:rsidRPr="00B835E8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0 см, минимальная ширина 1</w:t>
      </w:r>
      <w:r w:rsidR="003500A7" w:rsidRPr="00B835E8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0 см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12393" w:rsidRPr="00B835E8" w:rsidRDefault="009E7D8C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Допускается использование для изготовления фотозоны любых безопасных материалов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32F11" w:rsidRPr="00B835E8" w:rsidRDefault="006127EA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Необходимо преду</w:t>
      </w:r>
      <w:r w:rsidR="00C72357">
        <w:rPr>
          <w:rFonts w:ascii="Times New Roman" w:eastAsia="Calibri" w:hAnsi="Times New Roman" w:cs="Times New Roman"/>
          <w:bCs/>
          <w:sz w:val="28"/>
          <w:szCs w:val="28"/>
        </w:rPr>
        <w:t xml:space="preserve">смотреть возможность установки 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A43069" w:rsidRPr="00B835E8">
        <w:rPr>
          <w:rFonts w:ascii="Times New Roman" w:eastAsia="Calibri" w:hAnsi="Times New Roman" w:cs="Times New Roman"/>
          <w:bCs/>
          <w:sz w:val="28"/>
          <w:szCs w:val="28"/>
        </w:rPr>
        <w:t>отозоны на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открытой площадке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835E8" w:rsidRPr="00B835E8" w:rsidRDefault="00E32F11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Все элементы должны иметь устойчивую подставку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C2E04" w:rsidRPr="00B835E8" w:rsidRDefault="009E7D8C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6.5.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Тематическая зона должна сопровождаться 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>информационным файлом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с указанием участника и названия работы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C2E04" w:rsidRPr="00B835E8" w:rsidRDefault="006127EA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6.6.</w:t>
      </w:r>
      <w:r w:rsidR="00A430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При изготовлении необходимо с</w:t>
      </w:r>
      <w:r w:rsidR="003500A7" w:rsidRPr="00B835E8">
        <w:rPr>
          <w:rFonts w:ascii="Times New Roman" w:eastAsia="Calibri" w:hAnsi="Times New Roman" w:cs="Times New Roman"/>
          <w:bCs/>
          <w:sz w:val="28"/>
          <w:szCs w:val="28"/>
        </w:rPr>
        <w:t>облюдать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тематику </w:t>
      </w:r>
      <w:r w:rsidR="00915EA4" w:rsidRPr="00B835E8">
        <w:rPr>
          <w:rFonts w:ascii="Times New Roman" w:eastAsia="Calibri" w:hAnsi="Times New Roman" w:cs="Times New Roman"/>
          <w:bCs/>
          <w:sz w:val="28"/>
          <w:szCs w:val="28"/>
        </w:rPr>
        <w:t>праздника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32F11" w:rsidRPr="00B835E8" w:rsidRDefault="00915EA4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6.7. Каждая работа перед экспозицией должна быть согласована с организаторами конкурса.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В срок до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мая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п</w:t>
      </w:r>
      <w:r w:rsidR="001021D6" w:rsidRPr="00B835E8">
        <w:rPr>
          <w:rFonts w:ascii="Times New Roman" w:eastAsia="Calibri" w:hAnsi="Times New Roman" w:cs="Times New Roman"/>
          <w:bCs/>
          <w:sz w:val="28"/>
          <w:szCs w:val="28"/>
        </w:rPr>
        <w:t>редоставить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021D6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организатору 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>проект (фото</w:t>
      </w:r>
      <w:r w:rsidR="00C72357">
        <w:rPr>
          <w:rFonts w:ascii="Times New Roman" w:eastAsia="Calibri" w:hAnsi="Times New Roman" w:cs="Times New Roman"/>
          <w:bCs/>
          <w:sz w:val="28"/>
          <w:szCs w:val="28"/>
        </w:rPr>
        <w:t>, либо чертеж) Ф</w:t>
      </w:r>
      <w:r w:rsidR="00E32F11" w:rsidRPr="00B835E8">
        <w:rPr>
          <w:rFonts w:ascii="Times New Roman" w:eastAsia="Calibri" w:hAnsi="Times New Roman" w:cs="Times New Roman"/>
          <w:bCs/>
          <w:sz w:val="28"/>
          <w:szCs w:val="28"/>
        </w:rPr>
        <w:t>отозоны на согласование</w:t>
      </w:r>
      <w:r w:rsidR="0091233D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C2E04" w:rsidRPr="00B835E8" w:rsidRDefault="00E32F11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6.8. Приветствуется наличие визитной карточки работы в свободной форме.</w:t>
      </w:r>
    </w:p>
    <w:p w:rsidR="00A803D4" w:rsidRDefault="00A803D4" w:rsidP="00A803D4">
      <w:pPr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1A65" w:rsidRPr="004028E0" w:rsidRDefault="003F1A65" w:rsidP="00A803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81D93">
        <w:rPr>
          <w:rFonts w:ascii="Times New Roman" w:eastAsia="Calibri" w:hAnsi="Times New Roman" w:cs="Times New Roman"/>
          <w:b/>
          <w:sz w:val="28"/>
          <w:szCs w:val="28"/>
        </w:rPr>
        <w:t>. Жюри</w:t>
      </w:r>
    </w:p>
    <w:p w:rsidR="00545471" w:rsidRPr="00B835E8" w:rsidRDefault="00B518C8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7.1.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>Кажд</w:t>
      </w:r>
      <w:r w:rsidR="001021D6" w:rsidRPr="00B835E8">
        <w:rPr>
          <w:rFonts w:ascii="Times New Roman" w:eastAsia="Calibri" w:hAnsi="Times New Roman" w:cs="Times New Roman"/>
          <w:bCs/>
          <w:sz w:val="28"/>
          <w:szCs w:val="28"/>
        </w:rPr>
        <w:t>ая работа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451682" w:rsidRPr="00B835E8">
        <w:rPr>
          <w:rFonts w:ascii="Times New Roman" w:eastAsia="Calibri" w:hAnsi="Times New Roman" w:cs="Times New Roman"/>
          <w:bCs/>
          <w:sz w:val="28"/>
          <w:szCs w:val="28"/>
        </w:rPr>
        <w:t>представле</w:t>
      </w:r>
      <w:r w:rsidR="001021D6" w:rsidRPr="00B835E8">
        <w:rPr>
          <w:rFonts w:ascii="Times New Roman" w:eastAsia="Calibri" w:hAnsi="Times New Roman" w:cs="Times New Roman"/>
          <w:bCs/>
          <w:sz w:val="28"/>
          <w:szCs w:val="28"/>
        </w:rPr>
        <w:t>нная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на конкурс, будет оцениваться членами жюри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45471" w:rsidRPr="00B835E8" w:rsidRDefault="00B518C8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7.2. </w:t>
      </w:r>
      <w:r w:rsidR="00545471" w:rsidRPr="00B835E8">
        <w:rPr>
          <w:rFonts w:ascii="Times New Roman" w:eastAsia="Calibri" w:hAnsi="Times New Roman" w:cs="Times New Roman"/>
          <w:bCs/>
          <w:sz w:val="28"/>
          <w:szCs w:val="28"/>
        </w:rPr>
        <w:t>Состав жюри формируется организатором конкурса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92CAA" w:rsidRPr="0009252B" w:rsidRDefault="00B518C8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7.3. </w:t>
      </w:r>
      <w:r w:rsidR="00545471" w:rsidRPr="00B835E8">
        <w:rPr>
          <w:rFonts w:ascii="Times New Roman" w:eastAsia="Calibri" w:hAnsi="Times New Roman" w:cs="Times New Roman"/>
          <w:bCs/>
          <w:sz w:val="28"/>
          <w:szCs w:val="28"/>
        </w:rPr>
        <w:t>Жюри определяет победител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ей в трёх призовых местах Диплом победителя </w:t>
      </w:r>
      <w:r w:rsidR="000925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степени, Диплом победителя </w:t>
      </w:r>
      <w:r w:rsidR="000925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 xml:space="preserve"> степени и Диплом победителя </w:t>
      </w:r>
      <w:r w:rsidR="000925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="0009252B" w:rsidRPr="000925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9252B">
        <w:rPr>
          <w:rFonts w:ascii="Times New Roman" w:eastAsia="Calibri" w:hAnsi="Times New Roman" w:cs="Times New Roman"/>
          <w:bCs/>
          <w:sz w:val="28"/>
          <w:szCs w:val="28"/>
        </w:rPr>
        <w:t>степени.</w:t>
      </w:r>
    </w:p>
    <w:p w:rsidR="00792CAA" w:rsidRPr="00B835E8" w:rsidRDefault="00792CAA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="00212393" w:rsidRPr="00B835E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. Жюри оставляет за собой право вводить дополнительные номинации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477C8" w:rsidRPr="00B835E8" w:rsidRDefault="00B518C8" w:rsidP="00754421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7.5. </w:t>
      </w:r>
      <w:r w:rsidR="00F477C8" w:rsidRPr="00B835E8">
        <w:rPr>
          <w:rFonts w:ascii="Times New Roman" w:eastAsia="Calibri" w:hAnsi="Times New Roman" w:cs="Times New Roman"/>
          <w:bCs/>
          <w:sz w:val="28"/>
          <w:szCs w:val="28"/>
        </w:rPr>
        <w:t>Решение жюри является окончательным и </w:t>
      </w:r>
      <w:r w:rsidR="00F518F5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изменению </w:t>
      </w:r>
      <w:r w:rsidR="00F477C8" w:rsidRPr="00B835E8">
        <w:rPr>
          <w:rFonts w:ascii="Times New Roman" w:eastAsia="Calibri" w:hAnsi="Times New Roman" w:cs="Times New Roman"/>
          <w:bCs/>
          <w:sz w:val="28"/>
          <w:szCs w:val="28"/>
        </w:rPr>
        <w:t>не </w:t>
      </w:r>
      <w:r w:rsidR="00F518F5">
        <w:rPr>
          <w:rFonts w:ascii="Times New Roman" w:eastAsia="Calibri" w:hAnsi="Times New Roman" w:cs="Times New Roman"/>
          <w:bCs/>
          <w:sz w:val="28"/>
          <w:szCs w:val="28"/>
        </w:rPr>
        <w:t>подлежит</w:t>
      </w:r>
      <w:r w:rsidR="00F477C8" w:rsidRPr="00B835E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F1A65" w:rsidRPr="00B835E8" w:rsidRDefault="003F1A65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1A65" w:rsidRPr="004028E0" w:rsidRDefault="001E0AF1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="00C72357">
        <w:rPr>
          <w:rFonts w:ascii="Times New Roman" w:eastAsia="Calibri" w:hAnsi="Times New Roman" w:cs="Times New Roman"/>
          <w:b/>
          <w:sz w:val="28"/>
          <w:szCs w:val="28"/>
        </w:rPr>
        <w:t xml:space="preserve"> Критерии оценок</w:t>
      </w:r>
    </w:p>
    <w:p w:rsidR="00435054" w:rsidRPr="00B835E8" w:rsidRDefault="009E7D8C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8.1.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5054" w:rsidRPr="00B835E8">
        <w:rPr>
          <w:rFonts w:ascii="Times New Roman" w:eastAsia="Calibri" w:hAnsi="Times New Roman" w:cs="Times New Roman"/>
          <w:bCs/>
          <w:sz w:val="28"/>
          <w:szCs w:val="28"/>
        </w:rPr>
        <w:t>Конкурсная комиссия оценивает работы по 5-ти балльной шкале за каждый критерий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64A45" w:rsidRPr="00B835E8" w:rsidRDefault="009E7D8C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="00A60045" w:rsidRPr="00B835E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835E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6004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664A45" w:rsidRPr="00B835E8">
        <w:rPr>
          <w:rFonts w:ascii="Times New Roman" w:eastAsia="Calibri" w:hAnsi="Times New Roman" w:cs="Times New Roman"/>
          <w:bCs/>
          <w:sz w:val="28"/>
          <w:szCs w:val="28"/>
        </w:rPr>
        <w:t>Цельность замысла, единство композиции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35054" w:rsidRPr="00B835E8" w:rsidRDefault="00A60045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8.1.2</w:t>
      </w:r>
      <w:r w:rsidR="00415B9E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E7D8C" w:rsidRPr="00B835E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35054" w:rsidRPr="00B835E8">
        <w:rPr>
          <w:rFonts w:ascii="Times New Roman" w:eastAsia="Calibri" w:hAnsi="Times New Roman" w:cs="Times New Roman"/>
          <w:bCs/>
          <w:sz w:val="28"/>
          <w:szCs w:val="28"/>
        </w:rPr>
        <w:t>нформационное наполнение (полнота раскрытия темы, соответствие содержания целям и задачам</w:t>
      </w:r>
      <w:r w:rsidR="001021D6" w:rsidRPr="00B835E8">
        <w:rPr>
          <w:rFonts w:ascii="Times New Roman" w:eastAsia="Calibri" w:hAnsi="Times New Roman" w:cs="Times New Roman"/>
          <w:bCs/>
          <w:sz w:val="28"/>
          <w:szCs w:val="28"/>
        </w:rPr>
        <w:t>, тематике</w:t>
      </w:r>
      <w:r w:rsidR="00435054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64A45" w:rsidRPr="00B835E8" w:rsidRDefault="00A60045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8.1.3.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4A45" w:rsidRPr="00B835E8">
        <w:rPr>
          <w:rFonts w:ascii="Times New Roman" w:eastAsia="Calibri" w:hAnsi="Times New Roman" w:cs="Times New Roman"/>
          <w:bCs/>
          <w:sz w:val="28"/>
          <w:szCs w:val="28"/>
        </w:rPr>
        <w:t>Творческий подход, креативность;</w:t>
      </w:r>
    </w:p>
    <w:p w:rsidR="00435054" w:rsidRPr="00B835E8" w:rsidRDefault="00A60045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8.1.4. </w:t>
      </w:r>
      <w:r w:rsidR="00664A45" w:rsidRPr="00B835E8">
        <w:rPr>
          <w:rFonts w:ascii="Times New Roman" w:eastAsia="Calibri" w:hAnsi="Times New Roman" w:cs="Times New Roman"/>
          <w:bCs/>
          <w:sz w:val="28"/>
          <w:szCs w:val="28"/>
        </w:rPr>
        <w:t>Оригинальность, красочность, эстетичность.</w:t>
      </w:r>
    </w:p>
    <w:p w:rsidR="003F1A65" w:rsidRPr="00664A45" w:rsidRDefault="003F1A65" w:rsidP="00B835E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4028E0" w:rsidRDefault="001E0AF1" w:rsidP="00B835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C72357">
        <w:rPr>
          <w:rFonts w:ascii="Times New Roman" w:eastAsia="Calibri" w:hAnsi="Times New Roman" w:cs="Times New Roman"/>
          <w:b/>
          <w:sz w:val="28"/>
          <w:szCs w:val="28"/>
        </w:rPr>
        <w:t>. Проведение</w:t>
      </w:r>
    </w:p>
    <w:p w:rsidR="003F1A65" w:rsidRPr="00B835E8" w:rsidRDefault="001E0AF1" w:rsidP="00754421">
      <w:pPr>
        <w:spacing w:after="0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518C8" w:rsidRPr="00B835E8">
        <w:rPr>
          <w:rFonts w:ascii="Times New Roman" w:eastAsia="Calibri" w:hAnsi="Times New Roman" w:cs="Times New Roman"/>
          <w:bCs/>
          <w:sz w:val="28"/>
          <w:szCs w:val="28"/>
        </w:rPr>
        <w:t>.1.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 будет проходить в несколько этапов: </w:t>
      </w:r>
    </w:p>
    <w:p w:rsidR="003F1A65" w:rsidRPr="00B835E8" w:rsidRDefault="001E0AF1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518C8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.1.1. </w:t>
      </w:r>
      <w:r w:rsidR="00D42217" w:rsidRPr="00B835E8">
        <w:rPr>
          <w:rFonts w:ascii="Times New Roman" w:eastAsia="Calibri" w:hAnsi="Times New Roman" w:cs="Times New Roman"/>
          <w:bCs/>
          <w:sz w:val="28"/>
          <w:szCs w:val="28"/>
        </w:rPr>
        <w:t>Экспозиция работ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F1A65" w:rsidRPr="00B835E8" w:rsidRDefault="001E0AF1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518C8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.1.2.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>Работа жюри;</w:t>
      </w:r>
    </w:p>
    <w:p w:rsidR="003F1A65" w:rsidRPr="00B835E8" w:rsidRDefault="001E0AF1" w:rsidP="007544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518C8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.1.3.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>Награждение.</w:t>
      </w:r>
    </w:p>
    <w:p w:rsidR="009E7D8C" w:rsidRDefault="009E7D8C" w:rsidP="00B835E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A65" w:rsidRPr="004028E0" w:rsidRDefault="001E0AF1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C55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72357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</w:t>
      </w:r>
    </w:p>
    <w:p w:rsidR="0091233D" w:rsidRPr="00B835E8" w:rsidRDefault="001E0AF1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10.1.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Прием </w:t>
      </w:r>
      <w:r w:rsidR="00D4221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проектов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работ проходит с 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мая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по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30</w:t>
      </w:r>
      <w:r w:rsidR="005D4E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мая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E61DEE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включительно</w:t>
      </w:r>
      <w:r w:rsidR="00BA163F" w:rsidRPr="00B835E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64A45" w:rsidRPr="00B835E8" w:rsidRDefault="00415B9E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10.2. </w:t>
      </w:r>
      <w:r w:rsidR="00664A4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Итоги конкурса оглашаются 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01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="000F26EA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64A45"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02B4">
        <w:rPr>
          <w:rFonts w:ascii="Times New Roman" w:eastAsia="Calibri" w:hAnsi="Times New Roman" w:cs="Times New Roman"/>
          <w:bCs/>
          <w:sz w:val="28"/>
          <w:szCs w:val="28"/>
        </w:rPr>
        <w:t>года на г</w:t>
      </w:r>
      <w:r w:rsidR="005D4EF8">
        <w:rPr>
          <w:rFonts w:ascii="Times New Roman" w:eastAsia="Calibri" w:hAnsi="Times New Roman" w:cs="Times New Roman"/>
          <w:bCs/>
          <w:sz w:val="28"/>
          <w:szCs w:val="28"/>
        </w:rPr>
        <w:t>лавной сцене площади в 15.00 (15.30)</w:t>
      </w:r>
    </w:p>
    <w:p w:rsidR="003F1A65" w:rsidRPr="004028E0" w:rsidRDefault="00754421" w:rsidP="00B835E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10.3.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F1A65" w:rsidRPr="00B835E8">
        <w:rPr>
          <w:rFonts w:ascii="Times New Roman" w:eastAsia="Calibri" w:hAnsi="Times New Roman" w:cs="Times New Roman"/>
          <w:bCs/>
          <w:sz w:val="28"/>
          <w:szCs w:val="28"/>
        </w:rPr>
        <w:t>Победител</w:t>
      </w:r>
      <w:r w:rsidR="005D4EF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73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EF8">
        <w:rPr>
          <w:rFonts w:ascii="Times New Roman" w:eastAsia="Calibri" w:hAnsi="Times New Roman" w:cs="Times New Roman"/>
          <w:sz w:val="28"/>
          <w:szCs w:val="28"/>
        </w:rPr>
        <w:t>конкурса награждаются Дипломами и денежными сертификатами, остальным</w:t>
      </w:r>
      <w:r w:rsidR="004734D7">
        <w:rPr>
          <w:rFonts w:ascii="Times New Roman" w:eastAsia="Calibri" w:hAnsi="Times New Roman" w:cs="Times New Roman"/>
          <w:sz w:val="28"/>
          <w:szCs w:val="28"/>
        </w:rPr>
        <w:t xml:space="preserve"> участникам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 конкурса вручаются </w:t>
      </w:r>
      <w:r w:rsidR="00306B07">
        <w:rPr>
          <w:rFonts w:ascii="Times New Roman" w:eastAsia="Calibri" w:hAnsi="Times New Roman" w:cs="Times New Roman"/>
          <w:sz w:val="28"/>
          <w:szCs w:val="28"/>
        </w:rPr>
        <w:t>сертификаты участника</w:t>
      </w:r>
      <w:r w:rsidR="00664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7D8C" w:rsidRDefault="009E7D8C" w:rsidP="00B835E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71F7" w:rsidRPr="00577D0D" w:rsidRDefault="001271F7" w:rsidP="00B835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E0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77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Авторские права</w:t>
      </w:r>
    </w:p>
    <w:p w:rsidR="001271F7" w:rsidRPr="00B835E8" w:rsidRDefault="001E0AF1" w:rsidP="00754421">
      <w:pPr>
        <w:spacing w:after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11.1. </w:t>
      </w:r>
      <w:r w:rsidR="001271F7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Ответственность за соблюдение авторских прав работы, участвующей в конкурсе, несет автор, приславший данную работу на конкурс</w:t>
      </w:r>
      <w:r w:rsidR="00BA163F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1271F7" w:rsidRPr="00B835E8" w:rsidRDefault="001E0AF1" w:rsidP="00754421">
      <w:pPr>
        <w:spacing w:after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11.2. </w:t>
      </w:r>
      <w:r w:rsidR="001271F7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Присылая свою работу на конкурс, автор автоматически да</w:t>
      </w:r>
      <w:r w:rsidR="00665288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1271F7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право организаторам конкурса на использование (размещение в сети интернет, участие в творческих проектах и т. п.)</w:t>
      </w:r>
      <w:r w:rsidR="00BA163F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1271F7" w:rsidRPr="00B835E8" w:rsidRDefault="001E0AF1" w:rsidP="00754421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5E8">
        <w:rPr>
          <w:rFonts w:ascii="Times New Roman" w:eastAsia="Calibri" w:hAnsi="Times New Roman" w:cs="Times New Roman"/>
          <w:bCs/>
          <w:sz w:val="28"/>
          <w:szCs w:val="28"/>
        </w:rPr>
        <w:t xml:space="preserve">11.3. </w:t>
      </w:r>
      <w:r w:rsidR="001271F7" w:rsidRPr="00B83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Участники конкурса дают свое согласие на обработку своих персональных данных: фамилии, имени, отчества, и иных персональных данных, сообщенных участником конкурса.</w:t>
      </w:r>
    </w:p>
    <w:p w:rsidR="00F477C8" w:rsidRPr="00B835E8" w:rsidRDefault="00F477C8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4421" w:rsidRDefault="00754421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4421" w:rsidRDefault="00754421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1A65" w:rsidRPr="004028E0" w:rsidRDefault="001E0AF1" w:rsidP="00B835E8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C72357">
        <w:rPr>
          <w:rFonts w:ascii="Times New Roman" w:eastAsia="Calibri" w:hAnsi="Times New Roman" w:cs="Times New Roman"/>
          <w:b/>
          <w:bCs/>
          <w:sz w:val="28"/>
          <w:szCs w:val="28"/>
        </w:rPr>
        <w:t>. Контактная информация</w:t>
      </w:r>
    </w:p>
    <w:p w:rsidR="005D4EF8" w:rsidRDefault="005D4EF8" w:rsidP="00B835E8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1A65" w:rsidRPr="004734D7" w:rsidRDefault="003F1A65" w:rsidP="00B835E8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>Адрес электронной почты:</w:t>
      </w:r>
      <w:r w:rsidR="00EB3060" w:rsidRPr="00EB3060">
        <w:rPr>
          <w:rFonts w:ascii="Times New Roman" w:eastAsia="Calibri" w:hAnsi="Times New Roman" w:cs="Times New Roman"/>
          <w:b/>
          <w:bCs/>
          <w:sz w:val="28"/>
          <w:szCs w:val="28"/>
        </w:rPr>
        <w:t>tvorchestvo9@mail.ru</w:t>
      </w:r>
    </w:p>
    <w:p w:rsidR="003F1A65" w:rsidRPr="004734D7" w:rsidRDefault="0091233D" w:rsidP="00B835E8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Координатор конкурса</w:t>
      </w:r>
      <w:r w:rsidR="003F1A65"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306B07">
        <w:rPr>
          <w:rFonts w:ascii="Times New Roman" w:eastAsia="Calibri" w:hAnsi="Times New Roman" w:cs="Times New Roman"/>
          <w:b/>
          <w:bCs/>
          <w:sz w:val="28"/>
          <w:szCs w:val="28"/>
        </w:rPr>
        <w:t>Кузьмина Эльвира Сергеевна</w:t>
      </w:r>
      <w:r w:rsidR="00EB30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F1A65" w:rsidRPr="004734D7" w:rsidRDefault="003F1A65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Телефон: </w:t>
      </w:r>
      <w:r w:rsidR="004734D7" w:rsidRPr="00B835E8">
        <w:rPr>
          <w:rFonts w:ascii="Times New Roman" w:eastAsia="Calibri" w:hAnsi="Times New Roman" w:cs="Times New Roman"/>
          <w:bCs/>
          <w:sz w:val="28"/>
          <w:szCs w:val="28"/>
        </w:rPr>
        <w:t>4-</w:t>
      </w:r>
      <w:r w:rsidR="00306B07">
        <w:rPr>
          <w:rFonts w:ascii="Times New Roman" w:eastAsia="Calibri" w:hAnsi="Times New Roman" w:cs="Times New Roman"/>
          <w:bCs/>
          <w:sz w:val="28"/>
          <w:szCs w:val="28"/>
        </w:rPr>
        <w:t>30-15</w:t>
      </w:r>
    </w:p>
    <w:p w:rsidR="00B4009D" w:rsidRDefault="00B4009D" w:rsidP="00B835E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009D" w:rsidRPr="00B4009D" w:rsidRDefault="00B4009D" w:rsidP="00B835E8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009D">
        <w:rPr>
          <w:rFonts w:ascii="Times New Roman" w:eastAsia="Calibri" w:hAnsi="Times New Roman" w:cs="Times New Roman"/>
          <w:bCs/>
          <w:sz w:val="28"/>
          <w:szCs w:val="28"/>
        </w:rPr>
        <w:t>Желаем успехов и победы в конкурсе!</w:t>
      </w:r>
    </w:p>
    <w:p w:rsidR="00B835E8" w:rsidRDefault="00B835E8" w:rsidP="00B835E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0" w:name="_Приложение_1"/>
      <w:bookmarkEnd w:id="0"/>
    </w:p>
    <w:p w:rsidR="00B835E8" w:rsidRDefault="00B835E8" w:rsidP="00B835E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B835E8" w:rsidRDefault="00B835E8" w:rsidP="00B835E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4902B4" w:rsidRDefault="004902B4" w:rsidP="0075442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3F1A65" w:rsidRPr="004028E0" w:rsidRDefault="00754421" w:rsidP="0075442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6"/>
        </w:rPr>
        <w:t>Приложение</w:t>
      </w:r>
    </w:p>
    <w:p w:rsidR="003F1A65" w:rsidRPr="004028E0" w:rsidRDefault="003F1A65" w:rsidP="00B835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Default="003F1A65" w:rsidP="00754421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sz w:val="28"/>
          <w:szCs w:val="28"/>
        </w:rPr>
        <w:t>Заявка на участие в конкурсе</w:t>
      </w:r>
    </w:p>
    <w:p w:rsidR="00981D93" w:rsidRPr="004028E0" w:rsidRDefault="00981D93" w:rsidP="00B835E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5"/>
        <w:gridCol w:w="4726"/>
      </w:tblGrid>
      <w:tr w:rsidR="003F1A65" w:rsidRPr="004028E0" w:rsidTr="00F518F5">
        <w:trPr>
          <w:trHeight w:val="705"/>
        </w:trPr>
        <w:tc>
          <w:tcPr>
            <w:tcW w:w="4725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</w:t>
            </w:r>
            <w:r w:rsidR="00BA163F"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BA1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9123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коллектив участников)</w:t>
            </w:r>
          </w:p>
        </w:tc>
        <w:tc>
          <w:tcPr>
            <w:tcW w:w="4726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F1A65" w:rsidRPr="004028E0" w:rsidTr="00F518F5">
        <w:trPr>
          <w:trHeight w:val="705"/>
        </w:trPr>
        <w:tc>
          <w:tcPr>
            <w:tcW w:w="4725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26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F1A65" w:rsidRPr="004028E0" w:rsidTr="00F518F5">
        <w:trPr>
          <w:trHeight w:val="705"/>
        </w:trPr>
        <w:tc>
          <w:tcPr>
            <w:tcW w:w="4725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26" w:type="dxa"/>
          </w:tcPr>
          <w:p w:rsidR="003F1A65" w:rsidRPr="004028E0" w:rsidRDefault="003F1A65" w:rsidP="00B835E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61DEE" w:rsidRPr="003D4422" w:rsidRDefault="00E61DEE" w:rsidP="00B835E8">
      <w:pPr>
        <w:tabs>
          <w:tab w:val="left" w:pos="3360"/>
        </w:tabs>
        <w:jc w:val="both"/>
      </w:pPr>
    </w:p>
    <w:sectPr w:rsidR="00E61DEE" w:rsidRPr="003D4422" w:rsidSect="00754421">
      <w:type w:val="continuous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B7" w:rsidRDefault="000801B7" w:rsidP="003D4422">
      <w:pPr>
        <w:spacing w:after="0" w:line="240" w:lineRule="auto"/>
      </w:pPr>
      <w:r>
        <w:separator/>
      </w:r>
    </w:p>
  </w:endnote>
  <w:endnote w:type="continuationSeparator" w:id="0">
    <w:p w:rsidR="000801B7" w:rsidRDefault="000801B7" w:rsidP="003D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B7" w:rsidRDefault="000801B7" w:rsidP="003D4422">
      <w:pPr>
        <w:spacing w:after="0" w:line="240" w:lineRule="auto"/>
      </w:pPr>
      <w:r>
        <w:separator/>
      </w:r>
    </w:p>
  </w:footnote>
  <w:footnote w:type="continuationSeparator" w:id="0">
    <w:p w:rsidR="000801B7" w:rsidRDefault="000801B7" w:rsidP="003D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02C"/>
    <w:multiLevelType w:val="hybridMultilevel"/>
    <w:tmpl w:val="8BCC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639B"/>
    <w:multiLevelType w:val="multilevel"/>
    <w:tmpl w:val="0060B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B748EE"/>
    <w:multiLevelType w:val="multilevel"/>
    <w:tmpl w:val="A5A88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442C5"/>
    <w:multiLevelType w:val="hybridMultilevel"/>
    <w:tmpl w:val="9F74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4A47"/>
    <w:multiLevelType w:val="hybridMultilevel"/>
    <w:tmpl w:val="C2E0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47DA"/>
    <w:multiLevelType w:val="hybridMultilevel"/>
    <w:tmpl w:val="2B301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47076"/>
    <w:multiLevelType w:val="hybridMultilevel"/>
    <w:tmpl w:val="6A4A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89E"/>
    <w:multiLevelType w:val="hybridMultilevel"/>
    <w:tmpl w:val="2C78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A70AF"/>
    <w:multiLevelType w:val="hybridMultilevel"/>
    <w:tmpl w:val="6366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00CBF"/>
    <w:multiLevelType w:val="multilevel"/>
    <w:tmpl w:val="51CA39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23728C"/>
    <w:multiLevelType w:val="hybridMultilevel"/>
    <w:tmpl w:val="62A6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97066"/>
    <w:multiLevelType w:val="hybridMultilevel"/>
    <w:tmpl w:val="890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43C02"/>
    <w:multiLevelType w:val="multilevel"/>
    <w:tmpl w:val="D15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C825EFA"/>
    <w:multiLevelType w:val="hybridMultilevel"/>
    <w:tmpl w:val="53B4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5"/>
    <w:rsid w:val="000801B7"/>
    <w:rsid w:val="0009252B"/>
    <w:rsid w:val="000A198E"/>
    <w:rsid w:val="000F26EA"/>
    <w:rsid w:val="001021D6"/>
    <w:rsid w:val="001271F7"/>
    <w:rsid w:val="001E0AF1"/>
    <w:rsid w:val="00212393"/>
    <w:rsid w:val="00215BB9"/>
    <w:rsid w:val="00257A5F"/>
    <w:rsid w:val="002C5551"/>
    <w:rsid w:val="00306B07"/>
    <w:rsid w:val="003500A7"/>
    <w:rsid w:val="00381B3D"/>
    <w:rsid w:val="003D4422"/>
    <w:rsid w:val="003F1A65"/>
    <w:rsid w:val="003F411F"/>
    <w:rsid w:val="00415B9E"/>
    <w:rsid w:val="00435054"/>
    <w:rsid w:val="00451682"/>
    <w:rsid w:val="004734D7"/>
    <w:rsid w:val="00476777"/>
    <w:rsid w:val="004902B4"/>
    <w:rsid w:val="00545471"/>
    <w:rsid w:val="005A5AF9"/>
    <w:rsid w:val="005B22FC"/>
    <w:rsid w:val="005B472D"/>
    <w:rsid w:val="005D4EF8"/>
    <w:rsid w:val="005F38C6"/>
    <w:rsid w:val="006127EA"/>
    <w:rsid w:val="00616B55"/>
    <w:rsid w:val="006434B4"/>
    <w:rsid w:val="006453FF"/>
    <w:rsid w:val="00664A45"/>
    <w:rsid w:val="00665288"/>
    <w:rsid w:val="006C6A66"/>
    <w:rsid w:val="0074274F"/>
    <w:rsid w:val="00754421"/>
    <w:rsid w:val="00792CAA"/>
    <w:rsid w:val="007E750B"/>
    <w:rsid w:val="008171AB"/>
    <w:rsid w:val="008A1EFA"/>
    <w:rsid w:val="008C2E04"/>
    <w:rsid w:val="008D09B6"/>
    <w:rsid w:val="009042D1"/>
    <w:rsid w:val="0091233D"/>
    <w:rsid w:val="00915EA4"/>
    <w:rsid w:val="00981D93"/>
    <w:rsid w:val="009E7D8C"/>
    <w:rsid w:val="00A43069"/>
    <w:rsid w:val="00A60045"/>
    <w:rsid w:val="00A803D4"/>
    <w:rsid w:val="00AB1309"/>
    <w:rsid w:val="00AB2877"/>
    <w:rsid w:val="00B4009D"/>
    <w:rsid w:val="00B518C8"/>
    <w:rsid w:val="00B835E8"/>
    <w:rsid w:val="00BA163F"/>
    <w:rsid w:val="00BC4A76"/>
    <w:rsid w:val="00BE6F7A"/>
    <w:rsid w:val="00C72357"/>
    <w:rsid w:val="00CB0318"/>
    <w:rsid w:val="00D129CA"/>
    <w:rsid w:val="00D20F8E"/>
    <w:rsid w:val="00D42217"/>
    <w:rsid w:val="00D6133C"/>
    <w:rsid w:val="00DA6A56"/>
    <w:rsid w:val="00E32F11"/>
    <w:rsid w:val="00E61DEE"/>
    <w:rsid w:val="00E866EF"/>
    <w:rsid w:val="00EB3060"/>
    <w:rsid w:val="00F477C8"/>
    <w:rsid w:val="00F50064"/>
    <w:rsid w:val="00F518F5"/>
    <w:rsid w:val="00F9455F"/>
    <w:rsid w:val="00FB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198"/>
  <w15:docId w15:val="{22D62AE8-A8A5-400B-81D7-033C4D1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A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1A65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F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F1A6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422"/>
  </w:style>
  <w:style w:type="paragraph" w:styleId="a9">
    <w:name w:val="footer"/>
    <w:basedOn w:val="a"/>
    <w:link w:val="aa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22"/>
  </w:style>
  <w:style w:type="character" w:customStyle="1" w:styleId="10">
    <w:name w:val="Неразрешенное упоминание1"/>
    <w:basedOn w:val="a0"/>
    <w:uiPriority w:val="99"/>
    <w:semiHidden/>
    <w:unhideWhenUsed/>
    <w:rsid w:val="004734D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8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03D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B3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orchestvo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3</cp:revision>
  <cp:lastPrinted>2026-05-19T02:38:00Z</cp:lastPrinted>
  <dcterms:created xsi:type="dcterms:W3CDTF">2025-05-21T07:31:00Z</dcterms:created>
  <dcterms:modified xsi:type="dcterms:W3CDTF">2026-05-19T02:38:00Z</dcterms:modified>
</cp:coreProperties>
</file>